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volini" w:hAnsi="Cavolini" w:cs="Cavolini"/>
          <w:b/>
          <w:bCs/>
          <w:sz w:val="36"/>
          <w:szCs w:val="36"/>
        </w:rPr>
      </w:pPr>
      <w:r>
        <w:rPr>
          <w:rFonts w:ascii="Cavolini" w:hAnsi="Cavolini" w:cs="Cavolini"/>
          <w:b/>
          <w:bCs/>
          <w:sz w:val="36"/>
          <w:szCs w:val="36"/>
        </w:rPr>
        <w:t>TESL 3050- Conversation Club-Movies</w:t>
      </w:r>
    </w:p>
    <w:p>
      <w:pPr>
        <w:spacing w:line="360" w:lineRule="auto"/>
        <w:rPr>
          <w:rFonts w:ascii="Cavolini" w:hAnsi="Cavolini" w:cs="Cavolini"/>
        </w:rPr>
      </w:pPr>
      <w:r>
        <w:rPr>
          <w:rFonts w:ascii="Cavolini" w:hAnsi="Cavolini" w:cs="Cavolini"/>
          <w:b/>
          <w:bCs/>
          <w:sz w:val="36"/>
          <w:szCs w:val="36"/>
        </w:rPr>
        <w:br w:type="textWrapping"/>
      </w:r>
      <w:r>
        <w:rPr>
          <w:rFonts w:ascii="Cavolini" w:hAnsi="Cavolini" w:cs="Cavolini"/>
          <w:b/>
          <w:bCs/>
          <w:sz w:val="36"/>
          <w:szCs w:val="36"/>
        </w:rPr>
        <mc:AlternateContent>
          <mc:Choice Requires="wps">
            <w:drawing>
              <wp:anchor distT="0" distB="0" distL="114300" distR="114300" simplePos="0" relativeHeight="251659264" behindDoc="0" locked="0" layoutInCell="1" allowOverlap="1">
                <wp:simplePos x="0" y="0"/>
                <wp:positionH relativeFrom="column">
                  <wp:posOffset>467360</wp:posOffset>
                </wp:positionH>
                <wp:positionV relativeFrom="paragraph">
                  <wp:posOffset>356235</wp:posOffset>
                </wp:positionV>
                <wp:extent cx="5120640" cy="0"/>
                <wp:effectExtent l="0" t="0" r="10160" b="12700"/>
                <wp:wrapNone/>
                <wp:docPr id="1" name="Straight Connector 1"/>
                <wp:cNvGraphicFramePr/>
                <a:graphic xmlns:a="http://schemas.openxmlformats.org/drawingml/2006/main">
                  <a:graphicData uri="http://schemas.microsoft.com/office/word/2010/wordprocessingShape">
                    <wps:wsp>
                      <wps:cNvCnPr/>
                      <wps:spPr>
                        <a:xfrm>
                          <a:off x="0" y="0"/>
                          <a:ext cx="5120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8pt;margin-top:28.05pt;height:0pt;width:403.2pt;z-index:251659264;mso-width-relative:page;mso-height-relative:page;" filled="f" stroked="t" coordsize="21600,21600" o:gfxdata="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MuhK3NcAAAAIAQAADwAAAAAAAAABACAAAAA4AAAAZHJzL2Rvd25yZXYueG1sUEsBAhQAFAAAAAgA&#10;h07iQLwxbKHXAQAAtAMAAA4AAAAAAAAAAQAgAAAAPAEAAGRycy9lMm9Eb2MueG1sUEsFBgAAAAAG&#10;AAYAWQEAAIUFAAAAAA==&#10;">
                <v:fill on="f" focussize="0,0"/>
                <v:stroke weight="0.5pt" color="#4472C4 [3204]" miterlimit="8" joinstyle="miter"/>
                <v:imagedata o:title=""/>
                <o:lock v:ext="edit" aspectratio="f"/>
              </v:line>
            </w:pict>
          </mc:Fallback>
        </mc:AlternateContent>
      </w:r>
      <w:r>
        <w:rPr>
          <w:rFonts w:ascii="Cavolini" w:hAnsi="Cavolini" w:cs="Cavolini"/>
        </w:rPr>
        <w:t xml:space="preserve">This conversation club that took place was centered on the topic of </w:t>
      </w:r>
      <w:bookmarkStart w:id="0" w:name="_GoBack"/>
      <w:r>
        <w:rPr>
          <w:rFonts w:ascii="Cavolini" w:hAnsi="Cavolini" w:cs="Cavolini"/>
          <w:b/>
          <w:bCs/>
        </w:rPr>
        <w:t>movies</w:t>
      </w:r>
      <w:bookmarkEnd w:id="0"/>
      <w:r>
        <w:rPr>
          <w:rFonts w:ascii="Cavolini" w:hAnsi="Cavolini" w:cs="Cavolini"/>
        </w:rPr>
        <w:t xml:space="preserve">. As on schedule, the class started out with simple overview questions, then it went to more in detail. During this time, the instructors got the whole class to participate in exercise of using English, which was good. However, you could also see who is interested and who is there just to complete the class. The instructors, both took turns in asking questions as one had issues with their audio. </w:t>
      </w:r>
    </w:p>
    <w:p>
      <w:pPr>
        <w:spacing w:line="360" w:lineRule="auto"/>
        <w:rPr>
          <w:rFonts w:ascii="Cavolini" w:hAnsi="Cavolini" w:cs="Cavolini"/>
        </w:rPr>
      </w:pPr>
      <w:r>
        <w:rPr>
          <w:rFonts w:ascii="Cavolini" w:hAnsi="Cavolini" w:cs="Cavolini"/>
        </w:rPr>
        <w:t xml:space="preserve">Overall, as for myself, I found it very instructive on the way it’s done as I will be able to use the same methodology when it comes to my turn to teaching using the communicative method. What I took from these classes, the two I have observed so far, is what I like to call the inverted pyramid system of learning English. And as mentioned previously, it goes from the very general to the specific. For example, when the conversation started, it started out with the question, have you been to the movies, do you like movies, then it moved to questions, more specific, such as what who your favourite actor is etc. </w:t>
      </w:r>
    </w:p>
    <w:p>
      <w:pPr>
        <w:spacing w:line="360" w:lineRule="auto"/>
        <w:rPr>
          <w:rFonts w:ascii="Cavolini" w:hAnsi="Cavolini" w:cs="Cavolini"/>
        </w:rPr>
      </w:pPr>
      <w:r>
        <w:rPr>
          <w:rFonts w:ascii="Cavolini" w:hAnsi="Cavolini" w:cs="Cavolini"/>
        </w:rPr>
        <w:t>Moreover, the instructor clearly spelled out what the objectives where from the start. Overall, a great learning experience for myself, as anyone can take a subject from everyday life and with a little imagination can make a typical subject into a fun learning experience.</w:t>
      </w:r>
    </w:p>
    <w:p>
      <w:pPr>
        <w:spacing w:line="360" w:lineRule="auto"/>
        <w:rPr>
          <w:rFonts w:ascii="Cavolini" w:hAnsi="Cavolini" w:cs="Cavolini"/>
        </w:rPr>
      </w:pPr>
    </w:p>
    <w:p>
      <w:pPr>
        <w:spacing w:line="360" w:lineRule="auto"/>
        <w:rPr>
          <w:rFonts w:ascii="Cavolini" w:hAnsi="Cavolini" w:cs="Cavolini"/>
        </w:rPr>
      </w:pPr>
    </w:p>
    <w:sectPr>
      <w:pgSz w:w="12240" w:h="15840"/>
      <w:pgMar w:top="1440" w:right="1440" w:bottom="1440" w:left="1440" w:header="708" w:footer="708" w:gutter="0"/>
      <w:pgBorders w:offsetFrom="page">
        <w:top w:val="single" w:color="0070C0" w:sz="18" w:space="24"/>
        <w:left w:val="single" w:color="0070C0" w:sz="18" w:space="24"/>
        <w:bottom w:val="single" w:color="0070C0" w:sz="18" w:space="24"/>
        <w:right w:val="single" w:color="0070C0" w:sz="18"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Cavolini">
    <w:altName w:val="苹方-简"/>
    <w:panose1 w:val="03000502040302020204"/>
    <w:charset w:val="00"/>
    <w:family w:val="script"/>
    <w:pitch w:val="default"/>
    <w:sig w:usb0="00000000" w:usb1="00000000" w:usb2="00010000" w:usb3="00000000" w:csb0="0000019F" w:csb1="00000000"/>
  </w:font>
  <w:font w:name="苹方-简">
    <w:panose1 w:val="020B04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AF"/>
    <w:rsid w:val="00156E8F"/>
    <w:rsid w:val="001C075D"/>
    <w:rsid w:val="001E68CB"/>
    <w:rsid w:val="00206F7E"/>
    <w:rsid w:val="00494C90"/>
    <w:rsid w:val="004E60A2"/>
    <w:rsid w:val="00632A62"/>
    <w:rsid w:val="00861BD5"/>
    <w:rsid w:val="00BD4EAF"/>
    <w:rsid w:val="00F52B0A"/>
    <w:rsid w:val="3C2F5835"/>
    <w:rsid w:val="3EEEFB05"/>
    <w:rsid w:val="BB5F13C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CA"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209</Words>
  <Characters>1197</Characters>
  <Lines>9</Lines>
  <Paragraphs>2</Paragraphs>
  <TotalTime>39</TotalTime>
  <ScaleCrop>false</ScaleCrop>
  <LinksUpToDate>false</LinksUpToDate>
  <CharactersWithSpaces>1404</CharactersWithSpaces>
  <Application>WPS Office_4.5.1.7704_F1E327BC-269C-435d-A152-05C5408002CA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2022-10-04T03:03:00Z</dcterms:created>
  <dc:creator>Miguel Romero</dc:creator>
  <cp:lastModifiedBy>Neskonlith Indian Band</cp:lastModifiedBy>
  <dcterms:modified xsi:type="dcterms:W3CDTF">2022-10-30T00:07:16Z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1033-4.5.1.7704</vt:lpwstr>
  </property>
</Properties>
</file>