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100" w:afterAutospacing="1" w:line="240" w:lineRule="auto"/>
        <w:jc w:val="center"/>
        <w:outlineLvl w:val="0"/>
        <w:rPr>
          <w:rFonts w:ascii="MV Boli" w:hAnsi="MV Boli" w:cs="MV Boli"/>
          <w:b/>
          <w:bCs/>
          <w:sz w:val="36"/>
          <w:szCs w:val="36"/>
        </w:rPr>
      </w:pPr>
      <w:bookmarkStart w:id="0" w:name="_GoBack"/>
      <w:bookmarkEnd w:id="0"/>
      <w:r>
        <w:rPr>
          <w:rFonts w:ascii="MV Boli" w:hAnsi="MV Boli" w:cs="MV Boli"/>
          <w:b/>
          <w:bCs/>
          <w:sz w:val="36"/>
          <w:szCs w:val="36"/>
        </w:rPr>
        <w:t>TESL 3050</w:t>
      </w:r>
    </w:p>
    <w:p>
      <w:pPr>
        <w:jc w:val="center"/>
        <w:rPr>
          <w:rFonts w:ascii="MV Boli" w:hAnsi="MV Boli" w:cs="MV Boli"/>
          <w:b/>
          <w:bCs/>
          <w:sz w:val="36"/>
          <w:szCs w:val="36"/>
        </w:rPr>
      </w:pPr>
      <w:r>
        <w:rPr>
          <w:rFonts w:ascii="MV Boli" w:hAnsi="MV Boli" w:cs="MV Boli"/>
          <w:b/>
          <w:bCs/>
          <w:sz w:val="36"/>
          <w:szCs w:val="36"/>
        </w:rPr>
        <w:t>Reflection: Tanya Cowie</w:t>
      </w:r>
    </w:p>
    <w:p>
      <w:pPr>
        <w:jc w:val="center"/>
        <w:rPr>
          <w:rFonts w:ascii="MV Boli" w:hAnsi="MV Boli" w:cs="MV Boli"/>
          <w:b/>
          <w:bCs/>
          <w:sz w:val="36"/>
          <w:szCs w:val="36"/>
        </w:rPr>
      </w:pPr>
      <w:r>
        <w:rPr>
          <w:rFonts w:ascii="MV Boli" w:hAnsi="MV Boli" w:cs="MV Boli"/>
          <w:b/>
          <w:bCs/>
          <w:sz w:val="36"/>
          <w:szCs w:val="3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495935</wp:posOffset>
                </wp:positionV>
                <wp:extent cx="559562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5595937"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top:39.05pt;height:0pt;width:440.6pt;mso-position-horizontal:center;mso-position-horizontal-relative:margin;z-index:251659264;mso-width-relative:page;mso-height-relative:page;" filled="f" stroked="t" coordsize="21600,21600" o:gfxdata="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dveXQNMAAAAGAQAADwAAAAAAAAABACAAAAA4AAAAZHJzL2Rvd25yZXYueG1sUEsBAhQA&#10;FAAAAAgAh07iQN+DD6PhAQAAvwMAAA4AAAAAAAAAAQAgAAAAOAEAAGRycy9lMm9Eb2MueG1sUEsF&#10;BgAAAAAGAAYAWQEAAIsFAAAAAA==&#10;">
                <v:fill on="f" focussize="0,0"/>
                <v:stroke weight="2pt" color="#4472C4 [3204]" miterlimit="8" joinstyle="miter"/>
                <v:imagedata o:title=""/>
                <o:lock v:ext="edit" aspectratio="f"/>
              </v:line>
            </w:pict>
          </mc:Fallback>
        </mc:AlternateContent>
      </w:r>
      <w:r>
        <w:rPr>
          <w:rFonts w:ascii="MV Boli" w:hAnsi="MV Boli" w:cs="MV Boli"/>
          <w:b/>
          <w:bCs/>
          <w:sz w:val="36"/>
          <w:szCs w:val="36"/>
        </w:rPr>
        <w:t>September 15</w:t>
      </w:r>
      <w:r>
        <w:rPr>
          <w:rFonts w:ascii="MV Boli" w:hAnsi="MV Boli" w:cs="MV Boli"/>
          <w:b/>
          <w:bCs/>
          <w:sz w:val="36"/>
          <w:szCs w:val="36"/>
          <w:vertAlign w:val="superscript"/>
        </w:rPr>
        <w:t>th</w:t>
      </w:r>
      <w:r>
        <w:rPr>
          <w:rFonts w:ascii="MV Boli" w:hAnsi="MV Boli" w:cs="MV Boli"/>
          <w:b/>
          <w:bCs/>
          <w:sz w:val="36"/>
          <w:szCs w:val="36"/>
        </w:rPr>
        <w:t>, 2022</w:t>
      </w:r>
      <w:r>
        <w:rPr>
          <w:rFonts w:ascii="MV Boli" w:hAnsi="MV Boli" w:cs="MV Boli"/>
          <w:b/>
          <w:bCs/>
          <w:sz w:val="36"/>
          <w:szCs w:val="36"/>
        </w:rPr>
        <w:br w:type="textWrapping"/>
      </w:r>
    </w:p>
    <w:p>
      <w:pPr>
        <w:rPr>
          <w:rFonts w:ascii="MV Boli" w:hAnsi="MV Boli" w:cs="MV Boli"/>
          <w:b/>
          <w:bCs/>
          <w:sz w:val="24"/>
          <w:szCs w:val="24"/>
        </w:rPr>
      </w:pPr>
      <w:r>
        <w:rPr>
          <w:rFonts w:ascii="MV Boli" w:hAnsi="MV Boli" w:cs="MV Boli"/>
          <w:b/>
          <w:bCs/>
          <w:sz w:val="24"/>
          <w:szCs w:val="24"/>
        </w:rPr>
        <w:t xml:space="preserve">I really liked Tanya Cowie’s class, it was very personable, and led the students to feel at home while at class. Moreover, Tanya style, although its entry level, gives all the students the opportunity to participate. Moreover, she really made the students relax and the adequate tools for everyday life. She is also very aware that all the students work during the day and are very tired. And as such uses repetition to help the students remember. I also really like her ingenuity towards setting up the class. From the start to the end, all students had their eyes and ears open to learning. </w:t>
      </w:r>
    </w:p>
    <w:p>
      <w:pPr>
        <w:rPr>
          <w:rFonts w:ascii="MV Boli" w:hAnsi="MV Boli" w:cs="MV Boli"/>
          <w:b/>
          <w:bCs/>
          <w:sz w:val="24"/>
          <w:szCs w:val="24"/>
        </w:rPr>
      </w:pPr>
      <w:r>
        <w:rPr>
          <w:rFonts w:ascii="MV Boli" w:hAnsi="MV Boli" w:cs="MV Boli"/>
          <w:b/>
          <w:bCs/>
          <w:sz w:val="24"/>
          <w:szCs w:val="24"/>
        </w:rPr>
        <w:t xml:space="preserve">Her blending of props and getting the students to take part in action examples, really made them connect mentality, but also kept them engaged. What I would do different in her class is nothing. In my opinion, it’s a great class that is exciting, enjoyable, and secure place for learning with no judgements. Moreover, her style with her class, makes a personal connection to each student. What I also really liked about her class, was that it was small and not based on a factory method for teaching English to her students. </w:t>
      </w:r>
    </w:p>
    <w:p>
      <w:pPr>
        <w:rPr>
          <w:rFonts w:ascii="MV Boli" w:hAnsi="MV Boli" w:cs="MV Boli"/>
          <w:b/>
          <w:bCs/>
          <w:sz w:val="24"/>
          <w:szCs w:val="24"/>
        </w:rPr>
      </w:pPr>
      <w:r>
        <w:rPr>
          <w:rFonts w:ascii="MV Boli" w:hAnsi="MV Boli" w:cs="MV Boli"/>
          <w:b/>
          <w:bCs/>
          <w:sz w:val="24"/>
          <w:szCs w:val="24"/>
        </w:rPr>
        <w:t xml:space="preserve">Moreover, I would take her examples of how she created exercises and led the class. I also really liked her style because it reflects my personality. Such as getting to know your students, community and learning at the same time. </w:t>
      </w:r>
    </w:p>
    <w:p>
      <w:pPr>
        <w:rPr>
          <w:rFonts w:ascii="MV Boli" w:hAnsi="MV Boli" w:cs="MV Boli"/>
          <w:b/>
          <w:bCs/>
          <w:sz w:val="24"/>
          <w:szCs w:val="24"/>
        </w:rPr>
      </w:pPr>
      <w:r>
        <w:rPr>
          <w:rFonts w:ascii="MV Boli" w:hAnsi="MV Boli" w:cs="MV Boli"/>
          <w:b/>
          <w:bCs/>
          <w:sz w:val="24"/>
          <w:szCs w:val="24"/>
        </w:rPr>
        <w:t xml:space="preserve">I also think that her learning objectives were met clearly as it was very interactive, fun, and developed a bond between teacher/student relations. Overall, I’m hoping that when I start teaching, I can become as professional as Tanya Cowie. </w:t>
      </w:r>
    </w:p>
    <w:p>
      <w:pPr>
        <w:rPr>
          <w:rFonts w:ascii="MV Boli" w:hAnsi="MV Boli" w:cs="MV Boli"/>
          <w:b/>
          <w:bCs/>
          <w:sz w:val="24"/>
          <w:szCs w:val="24"/>
        </w:rPr>
      </w:pPr>
      <w:r>
        <w:rPr>
          <w:rFonts w:ascii="MV Boli" w:hAnsi="MV Boli" w:cs="MV Boli"/>
          <w:b/>
          <w:bCs/>
          <w:sz w:val="24"/>
          <w:szCs w:val="24"/>
        </w:rPr>
        <w:t xml:space="preserve"> </w:t>
      </w:r>
    </w:p>
    <w:p>
      <w:pPr>
        <w:rPr>
          <w:rFonts w:ascii="MV Boli" w:hAnsi="MV Boli" w:cs="MV Boli"/>
          <w:b/>
          <w:bCs/>
          <w:sz w:val="24"/>
          <w:szCs w:val="24"/>
        </w:rPr>
      </w:pPr>
    </w:p>
    <w:sectPr>
      <w:pgSz w:w="12240" w:h="15840"/>
      <w:pgMar w:top="1440" w:right="1440" w:bottom="1440" w:left="1440" w:header="720" w:footer="720" w:gutter="0"/>
      <w:pgBorders w:offsetFrom="page">
        <w:top w:val="single" w:color="0070C0" w:sz="18" w:space="24"/>
        <w:left w:val="single" w:color="0070C0" w:sz="18" w:space="24"/>
        <w:bottom w:val="single" w:color="0070C0" w:sz="18" w:space="24"/>
        <w:right w:val="single" w:color="0070C0" w:sz="18"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 w:name="MV Boli">
    <w:altName w:val="苹方-简"/>
    <w:panose1 w:val="02000500030200090000"/>
    <w:charset w:val="00"/>
    <w:family w:val="auto"/>
    <w:pitch w:val="default"/>
    <w:sig w:usb0="00000000" w:usb1="00000000" w:usb2="00000100" w:usb3="00000000" w:csb0="00000001" w:csb1="00000000"/>
  </w:font>
  <w:font w:name="苹方-简">
    <w:panose1 w:val="020B0400000000000000"/>
    <w:charset w:val="86"/>
    <w:family w:val="auto"/>
    <w:pitch w:val="default"/>
    <w:sig w:usb0="00000000" w:usb1="00000000" w:usb2="00000000" w:usb3="00000000" w:csb0="001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D8A"/>
    <w:rsid w:val="000752A7"/>
    <w:rsid w:val="003B0284"/>
    <w:rsid w:val="00776F88"/>
    <w:rsid w:val="0082575D"/>
    <w:rsid w:val="00946D35"/>
    <w:rsid w:val="00C90A26"/>
    <w:rsid w:val="00D72D8A"/>
    <w:rsid w:val="00DB476D"/>
    <w:rsid w:val="00FF3B2F"/>
    <w:rsid w:val="2F67A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246</Words>
  <Characters>1407</Characters>
  <Lines>11</Lines>
  <Paragraphs>3</Paragraphs>
  <TotalTime>71</TotalTime>
  <ScaleCrop>false</ScaleCrop>
  <LinksUpToDate>false</LinksUpToDate>
  <CharactersWithSpaces>1650</CharactersWithSpaces>
  <Application>WPS Office_4.5.1.7704_F1E327BC-269C-435d-A152-05C5408002CA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2022-09-15T21:21:00Z</dcterms:created>
  <dc:creator>Miguel Romero</dc:creator>
  <cp:lastModifiedBy>miguelromero</cp:lastModifiedBy>
  <dcterms:modified xsi:type="dcterms:W3CDTF">2022-10-06T19:53:14Z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1033-4.5.1.7704</vt:lpwstr>
  </property>
</Properties>
</file>